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AKANKSHA NITESH NIKAM</w:t>
      </w:r>
    </w:p>
    <w:p>
      <w:pPr>
        <w:jc w:val="center"/>
      </w:pPr>
      <w:r>
        <w:rPr>
          <w:b/>
        </w:rPr>
        <w:t xml:space="preserve">Pune | </w:t>
      </w:r>
      <w:r>
        <w:t>9637970855 | akankshanikam028@gmail.com</w:t>
        <w:br/>
      </w:r>
    </w:p>
    <w:p>
      <w:pPr>
        <w:pStyle w:val="Heading2"/>
      </w:pPr>
      <w:r>
        <w:t>Professional Summary</w:t>
      </w:r>
    </w:p>
    <w:p>
      <w:r>
        <w:t>Dedicated Trade Operations and Export Documentation professional with 6+ years of experience in TCS (Citi Bank Export Process). Skilled in export documentation scrutiny, compliance screening, banking operations, quality assurance and SLA management. Currently seeking a full-time Remote (WFH) opportunity after a career break for child care.</w:t>
      </w:r>
    </w:p>
    <w:p>
      <w:pPr>
        <w:pStyle w:val="Heading2"/>
      </w:pPr>
      <w:r>
        <w:t>Core Skills</w:t>
      </w:r>
    </w:p>
    <w:p>
      <w:pPr>
        <w:pStyle w:val="ListBullet"/>
      </w:pPr>
      <w:r>
        <w:t>Trade Operations</w:t>
      </w:r>
    </w:p>
    <w:p>
      <w:pPr>
        <w:pStyle w:val="ListBullet"/>
      </w:pPr>
      <w:r>
        <w:t>Export Documentation</w:t>
      </w:r>
    </w:p>
    <w:p>
      <w:pPr>
        <w:pStyle w:val="ListBullet"/>
      </w:pPr>
      <w:r>
        <w:t>Trade Finance</w:t>
      </w:r>
    </w:p>
    <w:p>
      <w:pPr>
        <w:pStyle w:val="ListBullet"/>
      </w:pPr>
      <w:r>
        <w:t>Compliance Screening</w:t>
      </w:r>
    </w:p>
    <w:p>
      <w:pPr>
        <w:pStyle w:val="ListBullet"/>
      </w:pPr>
      <w:r>
        <w:t>Export Bills Collection</w:t>
      </w:r>
    </w:p>
    <w:p>
      <w:pPr>
        <w:pStyle w:val="ListBullet"/>
      </w:pPr>
      <w:r>
        <w:t>MS Excel</w:t>
      </w:r>
    </w:p>
    <w:p>
      <w:pPr>
        <w:pStyle w:val="ListBullet"/>
      </w:pPr>
      <w:r>
        <w:t>Outlook</w:t>
      </w:r>
    </w:p>
    <w:p>
      <w:pPr>
        <w:pStyle w:val="ListBullet"/>
      </w:pPr>
      <w:r>
        <w:t>Tally ERP</w:t>
      </w:r>
    </w:p>
    <w:p>
      <w:pPr>
        <w:pStyle w:val="ListBullet"/>
      </w:pPr>
      <w:r>
        <w:t>Quality Assurance</w:t>
      </w:r>
    </w:p>
    <w:p>
      <w:pPr>
        <w:pStyle w:val="ListBullet"/>
      </w:pPr>
      <w:r>
        <w:t>SLA Management</w:t>
      </w:r>
    </w:p>
    <w:p>
      <w:pPr>
        <w:pStyle w:val="Heading2"/>
      </w:pPr>
      <w:r>
        <w:t>Professional Experience</w:t>
      </w:r>
    </w:p>
    <w:p>
      <w:r>
        <w:rPr>
          <w:b/>
        </w:rPr>
        <w:t>Tata Consultancy Services | Process Associate | Jan 2017 – Jun 2023</w:t>
      </w:r>
    </w:p>
    <w:p>
      <w:pPr>
        <w:pStyle w:val="ListBullet"/>
      </w:pPr>
      <w:r>
        <w:t>Reviewed export documents as per banking guidelines and master circulars.</w:t>
      </w:r>
    </w:p>
    <w:p>
      <w:pPr>
        <w:pStyle w:val="ListBullet"/>
      </w:pPr>
      <w:r>
        <w:t>Performed compliance screening in line with US sanctions.</w:t>
      </w:r>
    </w:p>
    <w:p>
      <w:pPr>
        <w:pStyle w:val="ListBullet"/>
      </w:pPr>
      <w:r>
        <w:t>Processed export bills accurately within SLA timelines.</w:t>
      </w:r>
    </w:p>
    <w:p>
      <w:pPr>
        <w:pStyle w:val="ListBullet"/>
      </w:pPr>
      <w:r>
        <w:t>Maintained high quality standards and supported process improvements.</w:t>
      </w:r>
    </w:p>
    <w:p>
      <w:pPr>
        <w:pStyle w:val="Heading2"/>
      </w:pPr>
      <w:r>
        <w:t>Career Break</w:t>
      </w:r>
    </w:p>
    <w:p>
      <w:r>
        <w:t>Jun 2023 – Present: Career break to care for my child. Now ready to restart my career in a long-term Remote (WFH) role.</w:t>
      </w:r>
    </w:p>
    <w:p>
      <w:pPr>
        <w:pStyle w:val="Heading2"/>
      </w:pPr>
      <w:r>
        <w:t>Education</w:t>
      </w:r>
    </w:p>
    <w:p>
      <w:r>
        <w:t>M.Com – Mumbai University (2018)</w:t>
        <w:br/>
        <w:t>B.Com – Mumbai University (2016)</w:t>
        <w:br/>
        <w:t>MS-CIT | Tally ERP 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